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1EBA" w14:textId="42C64449"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6A5B18" w:rsidRPr="00D52357">
        <w:rPr>
          <w:rFonts w:asciiTheme="majorEastAsia" w:eastAsiaTheme="majorEastAsia" w:hAnsiTheme="majorEastAsia" w:hint="eastAsia"/>
          <w:sz w:val="22"/>
        </w:rPr>
        <w:t>松前2期</w:t>
      </w:r>
      <w:r w:rsidR="00794786" w:rsidRPr="00D52357">
        <w:rPr>
          <w:rFonts w:asciiTheme="majorEastAsia" w:eastAsiaTheme="majorEastAsia" w:hAnsiTheme="majorEastAsia" w:hint="eastAsia"/>
          <w:sz w:val="22"/>
        </w:rPr>
        <w:t>風力発電事業環境</w:t>
      </w:r>
      <w:r w:rsidR="00350C62" w:rsidRPr="00D52357">
        <w:rPr>
          <w:rFonts w:asciiTheme="majorEastAsia" w:eastAsiaTheme="majorEastAsia" w:hAnsiTheme="majorEastAsia" w:hint="eastAsia"/>
          <w:sz w:val="22"/>
        </w:rPr>
        <w:t>影響評価</w:t>
      </w:r>
      <w:r w:rsidR="00E15BD9" w:rsidRPr="00D52357">
        <w:rPr>
          <w:rFonts w:asciiTheme="majorEastAsia" w:eastAsiaTheme="majorEastAsia" w:hAnsiTheme="majorEastAsia" w:hint="eastAsia"/>
          <w:sz w:val="22"/>
        </w:rPr>
        <w:t>方法書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2090D10D" w:rsidR="005A27BE" w:rsidRPr="00D52357" w:rsidRDefault="00794786" w:rsidP="008D1EE9">
      <w:pPr>
        <w:snapToGrid w:val="0"/>
        <w:rPr>
          <w:sz w:val="22"/>
        </w:rPr>
      </w:pPr>
      <w:r w:rsidRPr="00D52357">
        <w:rPr>
          <w:rFonts w:hint="eastAsia"/>
          <w:sz w:val="22"/>
        </w:rPr>
        <w:t>「（仮称）</w:t>
      </w:r>
      <w:r w:rsidR="006A5B18" w:rsidRPr="00D52357">
        <w:rPr>
          <w:rFonts w:hint="eastAsia"/>
          <w:sz w:val="22"/>
        </w:rPr>
        <w:t>松前2期</w:t>
      </w:r>
      <w:r w:rsidRPr="00D52357">
        <w:rPr>
          <w:rFonts w:hint="eastAsia"/>
          <w:sz w:val="22"/>
        </w:rPr>
        <w:t>風力発電事業</w:t>
      </w:r>
      <w:r w:rsidR="008C3283" w:rsidRPr="00D52357">
        <w:rPr>
          <w:rFonts w:hint="eastAsia"/>
          <w:sz w:val="22"/>
        </w:rPr>
        <w:t xml:space="preserve">　</w:t>
      </w:r>
      <w:r w:rsidR="00350C62" w:rsidRPr="00D52357">
        <w:rPr>
          <w:rFonts w:hint="eastAsia"/>
          <w:sz w:val="22"/>
        </w:rPr>
        <w:t>環境影響評価</w:t>
      </w:r>
      <w:r w:rsidR="00E15BD9" w:rsidRPr="00D52357">
        <w:rPr>
          <w:rFonts w:hint="eastAsia"/>
          <w:sz w:val="22"/>
        </w:rPr>
        <w:t>方法</w:t>
      </w:r>
      <w:r w:rsidRPr="00D52357">
        <w:rPr>
          <w:rFonts w:hint="eastAsia"/>
          <w:sz w:val="22"/>
        </w:rPr>
        <w:t>書」</w:t>
      </w:r>
      <w:r w:rsidR="00741608" w:rsidRPr="00D52357">
        <w:rPr>
          <w:rFonts w:hint="eastAsia"/>
          <w:sz w:val="22"/>
        </w:rPr>
        <w:t>（以下「方法書」という）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B6BEC7A" w:rsidR="00F43C39" w:rsidRPr="00D52357" w:rsidRDefault="00742FE4" w:rsidP="007A2C25">
            <w:pPr>
              <w:rPr>
                <w:rFonts w:asciiTheme="minorEastAsia" w:eastAsiaTheme="minorEastAsia" w:hAnsiTheme="minorEastAsia"/>
                <w:sz w:val="22"/>
              </w:rPr>
            </w:pPr>
            <w:r w:rsidRPr="00D52357">
              <w:rPr>
                <w:rFonts w:asciiTheme="minorEastAsia" w:eastAsiaTheme="minorEastAsia" w:hAnsiTheme="minorEastAsia" w:hint="eastAsia"/>
                <w:sz w:val="22"/>
              </w:rPr>
              <w:t>〒</w:t>
            </w:r>
            <w:r w:rsidR="00705AE2" w:rsidRPr="00D52357">
              <w:rPr>
                <w:rFonts w:asciiTheme="minorEastAsia" w:eastAsiaTheme="minorEastAsia" w:hAnsiTheme="minorEastAsia"/>
                <w:sz w:val="22"/>
              </w:rPr>
              <w:t>0</w:t>
            </w:r>
            <w:r w:rsidR="00E15BD9" w:rsidRPr="00D52357">
              <w:rPr>
                <w:rFonts w:asciiTheme="minorEastAsia" w:eastAsiaTheme="minorEastAsia" w:hAnsiTheme="minorEastAsia"/>
                <w:sz w:val="22"/>
              </w:rPr>
              <w:t>49</w:t>
            </w:r>
            <w:r w:rsidRPr="00D52357">
              <w:rPr>
                <w:rFonts w:asciiTheme="minorEastAsia" w:eastAsiaTheme="minorEastAsia" w:hAnsiTheme="minorEastAsia"/>
                <w:sz w:val="22"/>
              </w:rPr>
              <w:t>-</w:t>
            </w:r>
            <w:r w:rsidR="00E15BD9" w:rsidRPr="00D52357">
              <w:rPr>
                <w:rFonts w:asciiTheme="minorEastAsia" w:eastAsiaTheme="minorEastAsia" w:hAnsiTheme="minorEastAsia"/>
                <w:sz w:val="22"/>
              </w:rPr>
              <w:t>151</w:t>
            </w:r>
            <w:r w:rsidR="00741608" w:rsidRPr="00D52357">
              <w:rPr>
                <w:rFonts w:asciiTheme="minorEastAsia" w:eastAsiaTheme="minorEastAsia" w:hAnsiTheme="minorEastAsia"/>
                <w:sz w:val="22"/>
              </w:rPr>
              <w:t>1</w:t>
            </w:r>
            <w:r w:rsidRPr="00D52357">
              <w:rPr>
                <w:rFonts w:asciiTheme="minorEastAsia" w:eastAsiaTheme="minorEastAsia" w:hAnsiTheme="minorEastAsia" w:hint="eastAsia"/>
                <w:sz w:val="22"/>
              </w:rPr>
              <w:t xml:space="preserve">  </w:t>
            </w:r>
            <w:r w:rsidR="00E15BD9" w:rsidRPr="00D52357">
              <w:rPr>
                <w:rFonts w:asciiTheme="minorEastAsia" w:eastAsiaTheme="minorEastAsia" w:hAnsiTheme="minorEastAsia" w:hint="eastAsia"/>
                <w:sz w:val="22"/>
              </w:rPr>
              <w:t>北海道松前郡松前町松城7番地</w:t>
            </w:r>
          </w:p>
          <w:p w14:paraId="4C4F042D" w14:textId="77777777" w:rsidR="00742FE4" w:rsidRPr="00D52357" w:rsidRDefault="00742FE4" w:rsidP="00BE3922">
            <w:pPr>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42FE4">
            <w:pPr>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77777777" w:rsidR="00742FE4" w:rsidRPr="00D52357" w:rsidRDefault="00742FE4" w:rsidP="00742FE4">
            <w:pPr>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再生可能エネルギー第一部　風力開発第</w:t>
            </w:r>
            <w:r w:rsidR="006A5B18" w:rsidRPr="00D52357">
              <w:rPr>
                <w:rFonts w:asciiTheme="minorEastAsia" w:eastAsiaTheme="minorEastAsia" w:hAnsiTheme="minorEastAsia" w:hint="eastAsia"/>
                <w:sz w:val="22"/>
              </w:rPr>
              <w:t>一</w:t>
            </w:r>
            <w:r w:rsidRPr="00D52357">
              <w:rPr>
                <w:rFonts w:asciiTheme="minorEastAsia" w:eastAsiaTheme="minorEastAsia" w:hAnsiTheme="minorEastAsia" w:hint="eastAsia"/>
                <w:sz w:val="22"/>
              </w:rPr>
              <w:t>グループ　　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7777777" w:rsidR="00E331C3" w:rsidRPr="00D52357" w:rsidRDefault="006A5B18">
            <w:pPr>
              <w:rPr>
                <w:rFonts w:asciiTheme="minorEastAsia" w:eastAsiaTheme="minorEastAsia" w:hAnsiTheme="minorEastAsia"/>
                <w:sz w:val="22"/>
              </w:rPr>
            </w:pPr>
            <w:r w:rsidRPr="00D52357">
              <w:rPr>
                <w:rFonts w:hint="eastAsia"/>
                <w:kern w:val="0"/>
                <w:sz w:val="22"/>
              </w:rPr>
              <w:t xml:space="preserve"> TLC_Matsumae_Operation@tokyu-land.co.jp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418F1E8C"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E15BD9" w:rsidRPr="00D52357">
              <w:rPr>
                <w:rFonts w:asciiTheme="minorEastAsia" w:eastAsiaTheme="minorEastAsia" w:hAnsiTheme="minorEastAsia" w:hint="eastAsia"/>
                <w:sz w:val="22"/>
              </w:rPr>
              <w:t>３</w:t>
            </w:r>
            <w:r w:rsidRPr="00D52357">
              <w:rPr>
                <w:rFonts w:asciiTheme="minorEastAsia" w:eastAsiaTheme="minorEastAsia" w:hAnsiTheme="minorEastAsia" w:hint="eastAsia"/>
                <w:sz w:val="22"/>
              </w:rPr>
              <w:t>年</w:t>
            </w:r>
            <w:r w:rsidR="00E15BD9" w:rsidRPr="00D52357">
              <w:rPr>
                <w:rFonts w:asciiTheme="minorEastAsia" w:eastAsiaTheme="minorEastAsia" w:hAnsiTheme="minorEastAsia" w:hint="eastAsia"/>
                <w:sz w:val="22"/>
              </w:rPr>
              <w:t>１０</w:t>
            </w:r>
            <w:r w:rsidRPr="00D52357">
              <w:rPr>
                <w:rFonts w:asciiTheme="minorEastAsia" w:eastAsiaTheme="minorEastAsia" w:hAnsiTheme="minorEastAsia" w:hint="eastAsia"/>
                <w:sz w:val="22"/>
              </w:rPr>
              <w:t>月</w:t>
            </w:r>
            <w:r w:rsidR="00350C62" w:rsidRPr="00D52357">
              <w:rPr>
                <w:rFonts w:asciiTheme="minorEastAsia" w:eastAsiaTheme="minorEastAsia" w:hAnsiTheme="minorEastAsia" w:hint="eastAsia"/>
                <w:sz w:val="22"/>
              </w:rPr>
              <w:t>２５</w:t>
            </w:r>
            <w:r w:rsidRPr="00D52357">
              <w:rPr>
                <w:rFonts w:asciiTheme="minorEastAsia" w:eastAsiaTheme="minorEastAsia" w:hAnsiTheme="minorEastAsia" w:hint="eastAsia"/>
                <w:sz w:val="22"/>
              </w:rPr>
              <w:t>日（</w:t>
            </w:r>
            <w:r w:rsidR="006A5B18" w:rsidRPr="00D52357">
              <w:rPr>
                <w:rFonts w:asciiTheme="minorEastAsia" w:eastAsiaTheme="minorEastAsia" w:hAnsiTheme="minorEastAsia" w:hint="eastAsia"/>
                <w:sz w:val="22"/>
              </w:rPr>
              <w:t>月</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21B7E76E"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E15BD9" w:rsidRPr="00D52357">
        <w:rPr>
          <w:rFonts w:asciiTheme="majorEastAsia" w:eastAsiaTheme="majorEastAsia" w:hAnsiTheme="majorEastAsia"/>
          <w:sz w:val="22"/>
        </w:rPr>
        <w:t>3</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35017143" w:rsidR="00EC1117" w:rsidRPr="00D52357" w:rsidRDefault="0027404A" w:rsidP="005A27BE">
            <w:pPr>
              <w:rPr>
                <w:rFonts w:asciiTheme="majorEastAsia" w:eastAsiaTheme="majorEastAsia" w:hAnsiTheme="majorEastAsia"/>
                <w:sz w:val="22"/>
              </w:rPr>
            </w:pPr>
            <w:r w:rsidRPr="00D52357">
              <w:rPr>
                <w:rFonts w:asciiTheme="majorEastAsia" w:eastAsiaTheme="majorEastAsia" w:hAnsiTheme="majorEastAsia" w:hint="eastAsia"/>
                <w:sz w:val="22"/>
              </w:rPr>
              <w:t>方法</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C691B0"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w:t>
      </w:r>
      <w:r w:rsidR="00E15BD9" w:rsidRPr="00E15BD9">
        <w:rPr>
          <w:rFonts w:hint="eastAsia"/>
          <w:sz w:val="18"/>
          <w:szCs w:val="18"/>
        </w:rPr>
        <w:t>環境影響評価法施行規則第４条</w:t>
      </w:r>
      <w:r w:rsidR="006B4793" w:rsidRPr="006B4793">
        <w:rPr>
          <w:rFonts w:hint="eastAsia"/>
          <w:sz w:val="18"/>
          <w:szCs w:val="18"/>
        </w:rPr>
        <w:t>の規定により、</w:t>
      </w:r>
      <w:r w:rsidRPr="00940798">
        <w:rPr>
          <w:rFonts w:hint="eastAsia"/>
          <w:sz w:val="18"/>
          <w:szCs w:val="18"/>
        </w:rPr>
        <w:t>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348A08D2" w14:textId="77777777" w:rsidR="00940798" w:rsidRDefault="00940798" w:rsidP="008D1EE9">
      <w:pPr>
        <w:snapToGrid w:val="0"/>
        <w:spacing w:line="200" w:lineRule="exact"/>
        <w:ind w:leftChars="50" w:left="285" w:rightChars="50" w:right="105" w:hangingChars="100" w:hanging="180"/>
        <w:rPr>
          <w:rFonts w:asciiTheme="minorEastAsia" w:hAnsiTheme="minorEastAsia"/>
          <w:sz w:val="18"/>
          <w:szCs w:val="18"/>
        </w:rPr>
      </w:pPr>
      <w:r w:rsidRPr="00940798">
        <w:rPr>
          <w:rFonts w:asciiTheme="minorEastAsia" w:hAnsiTheme="minorEastAsia" w:hint="eastAsia"/>
          <w:sz w:val="18"/>
          <w:szCs w:val="18"/>
        </w:rPr>
        <w:t>・ご記入</w:t>
      </w:r>
      <w:r w:rsidRPr="00940798">
        <w:rPr>
          <w:rFonts w:hint="eastAsia"/>
          <w:sz w:val="18"/>
          <w:szCs w:val="18"/>
        </w:rPr>
        <w:t>いただいた</w:t>
      </w:r>
      <w:r w:rsidRPr="00940798">
        <w:rPr>
          <w:rFonts w:asciiTheme="minorEastAsia" w:hAnsiTheme="minorEastAsia" w:hint="eastAsia"/>
          <w:sz w:val="18"/>
          <w:szCs w:val="18"/>
        </w:rPr>
        <w:t>個人情報は、環境影響評価法に基づく手続きだけに使用し、他の目的に使用することはございません。</w:t>
      </w:r>
    </w:p>
    <w:p w14:paraId="2E8125E6" w14:textId="77777777" w:rsidR="00940798" w:rsidRPr="00940798" w:rsidRDefault="00742FE4" w:rsidP="008D1EE9">
      <w:pPr>
        <w:snapToGrid w:val="0"/>
        <w:spacing w:line="200" w:lineRule="exact"/>
        <w:ind w:leftChars="50" w:left="285" w:rightChars="50" w:right="105" w:hangingChars="100" w:hanging="180"/>
      </w:pPr>
      <w:r>
        <w:rPr>
          <w:rFonts w:asciiTheme="minorEastAsia" w:hAnsiTheme="minorEastAsia" w:hint="eastAsia"/>
          <w:sz w:val="18"/>
          <w:szCs w:val="18"/>
        </w:rPr>
        <w:t>・</w:t>
      </w:r>
      <w:r w:rsidR="00940798" w:rsidRPr="00940798">
        <w:rPr>
          <w:rFonts w:asciiTheme="minorEastAsia" w:hAnsiTheme="minorEastAsia" w:hint="eastAsia"/>
          <w:sz w:val="18"/>
          <w:szCs w:val="18"/>
        </w:rPr>
        <w:t>弊社では、個人情報保護の重要性を十分認識し、ご記入頂いた個人情報は、適正に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15D9F"/>
    <w:rsid w:val="001313E9"/>
    <w:rsid w:val="00184721"/>
    <w:rsid w:val="001936EF"/>
    <w:rsid w:val="001B4E99"/>
    <w:rsid w:val="002435F3"/>
    <w:rsid w:val="0027404A"/>
    <w:rsid w:val="002C6E8D"/>
    <w:rsid w:val="002F0BF6"/>
    <w:rsid w:val="0032486A"/>
    <w:rsid w:val="00350C62"/>
    <w:rsid w:val="003B49DC"/>
    <w:rsid w:val="004231CE"/>
    <w:rsid w:val="00490804"/>
    <w:rsid w:val="004C1F55"/>
    <w:rsid w:val="004F3121"/>
    <w:rsid w:val="00522046"/>
    <w:rsid w:val="005A27BE"/>
    <w:rsid w:val="005E0D80"/>
    <w:rsid w:val="0061200D"/>
    <w:rsid w:val="0065665D"/>
    <w:rsid w:val="006A5B18"/>
    <w:rsid w:val="006B4793"/>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A06340"/>
    <w:rsid w:val="00A33AE3"/>
    <w:rsid w:val="00A87DF9"/>
    <w:rsid w:val="00B07174"/>
    <w:rsid w:val="00B32B91"/>
    <w:rsid w:val="00B5167B"/>
    <w:rsid w:val="00B759DC"/>
    <w:rsid w:val="00B87B53"/>
    <w:rsid w:val="00BE3922"/>
    <w:rsid w:val="00BE636D"/>
    <w:rsid w:val="00C25F77"/>
    <w:rsid w:val="00C81888"/>
    <w:rsid w:val="00CC1ED5"/>
    <w:rsid w:val="00CE1C9D"/>
    <w:rsid w:val="00D0785C"/>
    <w:rsid w:val="00D52357"/>
    <w:rsid w:val="00E15BD9"/>
    <w:rsid w:val="00E331C3"/>
    <w:rsid w:val="00E5134D"/>
    <w:rsid w:val="00E95ADD"/>
    <w:rsid w:val="00EC1117"/>
    <w:rsid w:val="00F07DC2"/>
    <w:rsid w:val="00F306DE"/>
    <w:rsid w:val="00F43C39"/>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2021-09-07T09:07:00Z</dcterms:created>
  <dcterms:modified xsi:type="dcterms:W3CDTF">2021-09-07T09:07:00Z</dcterms:modified>
</cp:coreProperties>
</file>